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1D" w:rsidRPr="008B7C6F" w:rsidRDefault="003C271D" w:rsidP="003C271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3C271D" w:rsidRPr="008B7C6F" w:rsidRDefault="003C271D" w:rsidP="003C271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3C271D" w:rsidRPr="008B7C6F" w:rsidRDefault="003C271D" w:rsidP="003C271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3C271D" w:rsidRPr="008B7C6F" w:rsidRDefault="003C271D" w:rsidP="003C271D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3C271D" w:rsidRPr="008B7C6F" w:rsidRDefault="003C271D" w:rsidP="003C271D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3C271D" w:rsidRPr="008B7C6F" w:rsidRDefault="003C271D" w:rsidP="003C271D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3C271D" w:rsidRPr="008B7C6F" w:rsidRDefault="003C271D" w:rsidP="003C271D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3C271D" w:rsidRPr="008B7C6F" w:rsidTr="008F4076">
        <w:tc>
          <w:tcPr>
            <w:tcW w:w="3794" w:type="dxa"/>
          </w:tcPr>
          <w:p w:rsidR="003C271D" w:rsidRPr="00252011" w:rsidRDefault="003C271D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C271D" w:rsidRPr="00252011" w:rsidRDefault="003C271D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3C271D" w:rsidRPr="00252011" w:rsidRDefault="003C271D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3C271D" w:rsidRPr="00252011" w:rsidRDefault="003C271D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3C271D" w:rsidRPr="00252011" w:rsidRDefault="003C271D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3C271D" w:rsidRPr="00252011" w:rsidRDefault="003C271D" w:rsidP="008F407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3C271D" w:rsidRPr="00252011" w:rsidRDefault="003C271D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271D" w:rsidRPr="008B7C6F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8B7C6F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8B7C6F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8B7C6F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8B7C6F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B22031" w:rsidRDefault="003C271D" w:rsidP="003C2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C271D" w:rsidRPr="00B22031" w:rsidRDefault="003C271D" w:rsidP="003C2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C271D" w:rsidRPr="00B22031" w:rsidRDefault="003C271D" w:rsidP="003C2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3C271D" w:rsidRPr="00B22031" w:rsidRDefault="003C271D" w:rsidP="003C2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3C271D" w:rsidRPr="00B22031" w:rsidRDefault="003C271D" w:rsidP="003C2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3C271D" w:rsidRPr="00B22031" w:rsidRDefault="003C271D" w:rsidP="003C2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993AF1" w:rsidRPr="00DE36D4" w:rsidRDefault="00993AF1" w:rsidP="00993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93AF1" w:rsidRDefault="00993AF1" w:rsidP="00993AF1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 w:rsidR="00B75392">
        <w:rPr>
          <w:rFonts w:ascii="Times New Roman" w:hAnsi="Times New Roman"/>
          <w:b/>
          <w:caps/>
          <w:sz w:val="24"/>
          <w:szCs w:val="24"/>
        </w:rPr>
        <w:t>9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Pr="00DE36D4">
        <w:rPr>
          <w:rFonts w:ascii="Times New Roman" w:hAnsi="Times New Roman"/>
          <w:b/>
          <w:sz w:val="24"/>
          <w:szCs w:val="24"/>
        </w:rPr>
        <w:t xml:space="preserve">ОСНОВЫ </w:t>
      </w:r>
      <w:r>
        <w:rPr>
          <w:rFonts w:ascii="Times New Roman" w:hAnsi="Times New Roman"/>
          <w:b/>
          <w:sz w:val="24"/>
          <w:szCs w:val="24"/>
        </w:rPr>
        <w:t>ЗООТЕХНИИ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993AF1" w:rsidRPr="00DE36D4" w:rsidRDefault="00993AF1" w:rsidP="00993AF1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93AF1" w:rsidRDefault="00993AF1" w:rsidP="00993AF1">
      <w:pPr>
        <w:jc w:val="right"/>
        <w:rPr>
          <w:rFonts w:ascii="Times New Roman" w:hAnsi="Times New Roman"/>
          <w:b/>
          <w:sz w:val="28"/>
          <w:szCs w:val="28"/>
        </w:rPr>
      </w:pPr>
    </w:p>
    <w:p w:rsidR="00993AF1" w:rsidRPr="00DE36D4" w:rsidRDefault="00993AF1" w:rsidP="00993AF1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993AF1" w:rsidRPr="00DE36D4" w:rsidRDefault="00993AF1" w:rsidP="00993AF1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993AF1" w:rsidRPr="00993AF1" w:rsidRDefault="00993AF1" w:rsidP="00993AF1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A01530" w:rsidRDefault="00A01530" w:rsidP="00A015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1530" w:rsidRPr="00993AF1" w:rsidRDefault="00A01530" w:rsidP="00A01530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="00F67703">
        <w:rPr>
          <w:rFonts w:ascii="Times New Roman" w:hAnsi="Times New Roman"/>
          <w:bCs/>
          <w:sz w:val="24"/>
          <w:szCs w:val="24"/>
        </w:rPr>
        <w:t>2024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A01530" w:rsidRPr="008F6187" w:rsidRDefault="00A01530" w:rsidP="00A01530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993AF1" w:rsidRDefault="00993AF1" w:rsidP="00993AF1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Основы зоотехнии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93AF1" w:rsidRPr="00DE36D4" w:rsidRDefault="00993AF1" w:rsidP="00993AF1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93AF1" w:rsidRPr="00DE36D4" w:rsidRDefault="00993AF1" w:rsidP="00993A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993AF1" w:rsidRPr="00DE36D4" w:rsidRDefault="00993AF1" w:rsidP="00993A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F67703">
        <w:rPr>
          <w:rFonts w:ascii="Times New Roman" w:hAnsi="Times New Roman"/>
          <w:sz w:val="24"/>
          <w:szCs w:val="24"/>
        </w:rPr>
        <w:t>Райс</w:t>
      </w:r>
      <w:proofErr w:type="spellEnd"/>
      <w:r w:rsidR="00F67703">
        <w:rPr>
          <w:rFonts w:ascii="Times New Roman" w:hAnsi="Times New Roman"/>
          <w:sz w:val="24"/>
          <w:szCs w:val="24"/>
        </w:rPr>
        <w:t xml:space="preserve"> В.С.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</w:p>
    <w:p w:rsidR="003C271D" w:rsidRPr="00B22031" w:rsidRDefault="003C271D" w:rsidP="003C27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993AF1" w:rsidRPr="00DE36D4" w:rsidRDefault="00993AF1" w:rsidP="00993A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C271D" w:rsidRPr="00B22031" w:rsidRDefault="003C271D" w:rsidP="003C27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3C271D" w:rsidRPr="008B7C6F" w:rsidRDefault="003C271D" w:rsidP="003C27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71D" w:rsidRDefault="003C271D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71D" w:rsidRDefault="003C271D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71D" w:rsidRDefault="003C271D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AF1" w:rsidRDefault="00993AF1" w:rsidP="00A0153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7042" w:rsidRDefault="00DE7042" w:rsidP="00A01530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5392" w:rsidRPr="00D3717A" w:rsidRDefault="00B75392" w:rsidP="00B7539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3717A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B75392" w:rsidRPr="00D3717A" w:rsidRDefault="00B75392" w:rsidP="00B75392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75392" w:rsidRPr="00D3717A" w:rsidTr="00873413">
        <w:tc>
          <w:tcPr>
            <w:tcW w:w="7501" w:type="dxa"/>
          </w:tcPr>
          <w:p w:rsidR="00B75392" w:rsidRPr="00D3717A" w:rsidRDefault="00B75392" w:rsidP="0087341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3717A">
              <w:rPr>
                <w:rFonts w:ascii="Times New Roman" w:hAnsi="Times New Roman"/>
                <w:b/>
                <w:sz w:val="24"/>
                <w:szCs w:val="24"/>
              </w:rPr>
              <w:t xml:space="preserve">1. ОБЩАЯ ХАРАКТЕРИСТИКА </w:t>
            </w:r>
            <w:r w:rsidRPr="00D371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ПРИМЕРНОЙ РАБОЧЕЙ ПРОГРАММЫ</w:t>
            </w:r>
            <w:r w:rsidRPr="00D3717A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75392" w:rsidRPr="00D3717A" w:rsidRDefault="00B75392" w:rsidP="008734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5392" w:rsidRPr="00D3717A" w:rsidTr="00873413">
        <w:tc>
          <w:tcPr>
            <w:tcW w:w="7501" w:type="dxa"/>
          </w:tcPr>
          <w:p w:rsidR="00B75392" w:rsidRPr="00D3717A" w:rsidRDefault="00B75392" w:rsidP="0087341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3717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B75392" w:rsidRPr="00D3717A" w:rsidRDefault="00B75392" w:rsidP="0087341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3717A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75392" w:rsidRPr="00D3717A" w:rsidRDefault="00B75392" w:rsidP="0087341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5392" w:rsidRPr="00D3717A" w:rsidTr="00873413">
        <w:tc>
          <w:tcPr>
            <w:tcW w:w="7501" w:type="dxa"/>
          </w:tcPr>
          <w:p w:rsidR="00B75392" w:rsidRPr="00D3717A" w:rsidRDefault="00B75392" w:rsidP="00873413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3717A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B75392" w:rsidRPr="00D3717A" w:rsidRDefault="00B75392" w:rsidP="0087341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75392" w:rsidRPr="00D3717A" w:rsidRDefault="00B75392" w:rsidP="008734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75392" w:rsidRPr="00D3717A" w:rsidRDefault="00B75392" w:rsidP="00B7539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717A">
        <w:rPr>
          <w:rFonts w:ascii="Times New Roman" w:hAnsi="Times New Roman"/>
          <w:b/>
          <w:i/>
          <w:u w:val="single"/>
        </w:rPr>
        <w:br w:type="page"/>
      </w:r>
      <w:r w:rsidRPr="00D3717A">
        <w:rPr>
          <w:rFonts w:ascii="Times New Roman" w:hAnsi="Times New Roman"/>
          <w:bCs/>
          <w:iCs/>
        </w:rPr>
        <w:lastRenderedPageBreak/>
        <w:t xml:space="preserve">1.  </w:t>
      </w:r>
      <w:r w:rsidRPr="00D3717A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D3717A"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 w:rsidRPr="00D3717A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B75392" w:rsidRPr="00D3717A" w:rsidRDefault="00B75392" w:rsidP="00B75392">
      <w:pPr>
        <w:jc w:val="center"/>
        <w:rPr>
          <w:rFonts w:ascii="Times New Roman" w:hAnsi="Times New Roman"/>
          <w:b/>
          <w:kern w:val="32"/>
          <w:sz w:val="24"/>
          <w:szCs w:val="24"/>
        </w:rPr>
      </w:pPr>
      <w:r w:rsidRPr="00D3717A">
        <w:rPr>
          <w:rFonts w:ascii="Times New Roman" w:hAnsi="Times New Roman"/>
          <w:b/>
          <w:kern w:val="32"/>
          <w:sz w:val="24"/>
          <w:szCs w:val="24"/>
        </w:rPr>
        <w:t>ОП.0</w:t>
      </w:r>
      <w:r>
        <w:rPr>
          <w:rFonts w:ascii="Times New Roman" w:hAnsi="Times New Roman"/>
          <w:b/>
          <w:kern w:val="32"/>
          <w:sz w:val="24"/>
          <w:szCs w:val="24"/>
        </w:rPr>
        <w:t>9</w:t>
      </w:r>
      <w:r w:rsidRPr="00D3717A">
        <w:rPr>
          <w:rFonts w:ascii="Times New Roman" w:hAnsi="Times New Roman"/>
          <w:b/>
          <w:kern w:val="32"/>
          <w:sz w:val="24"/>
          <w:szCs w:val="24"/>
        </w:rPr>
        <w:t xml:space="preserve"> ОСНОВЫ </w:t>
      </w:r>
      <w:r>
        <w:rPr>
          <w:rFonts w:ascii="Times New Roman" w:hAnsi="Times New Roman"/>
          <w:b/>
          <w:kern w:val="32"/>
          <w:sz w:val="24"/>
          <w:szCs w:val="24"/>
        </w:rPr>
        <w:t>ЗООТЕХНИИ</w:t>
      </w:r>
    </w:p>
    <w:p w:rsidR="00B75392" w:rsidRPr="00D3717A" w:rsidRDefault="00B75392" w:rsidP="00B75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717A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75392" w:rsidRPr="00D3717A" w:rsidRDefault="00B75392" w:rsidP="00B75392">
      <w:pPr>
        <w:ind w:firstLine="709"/>
        <w:jc w:val="both"/>
        <w:rPr>
          <w:rFonts w:ascii="Times New Roman" w:hAnsi="Times New Roman"/>
          <w:kern w:val="32"/>
          <w:sz w:val="24"/>
          <w:szCs w:val="24"/>
        </w:rPr>
      </w:pPr>
      <w:r w:rsidRPr="00D3717A">
        <w:rPr>
          <w:rFonts w:ascii="Times New Roman" w:hAnsi="Times New Roman"/>
          <w:kern w:val="32"/>
          <w:sz w:val="24"/>
          <w:szCs w:val="24"/>
        </w:rPr>
        <w:t>Учебная дисциплина</w:t>
      </w:r>
      <w:r w:rsidRPr="00D3717A">
        <w:rPr>
          <w:rFonts w:ascii="Times New Roman" w:hAnsi="Times New Roman"/>
          <w:b/>
          <w:bCs/>
          <w:kern w:val="32"/>
          <w:sz w:val="24"/>
          <w:szCs w:val="24"/>
        </w:rPr>
        <w:t xml:space="preserve"> </w:t>
      </w:r>
      <w:r w:rsidRPr="00D3717A">
        <w:rPr>
          <w:rFonts w:ascii="Times New Roman" w:hAnsi="Times New Roman"/>
          <w:b/>
          <w:kern w:val="32"/>
          <w:sz w:val="24"/>
          <w:szCs w:val="24"/>
        </w:rPr>
        <w:t>«ОП.0</w:t>
      </w:r>
      <w:r>
        <w:rPr>
          <w:rFonts w:ascii="Times New Roman" w:hAnsi="Times New Roman"/>
          <w:b/>
          <w:kern w:val="32"/>
          <w:sz w:val="24"/>
          <w:szCs w:val="24"/>
        </w:rPr>
        <w:t>9</w:t>
      </w:r>
      <w:r w:rsidRPr="00D3717A">
        <w:rPr>
          <w:rFonts w:ascii="Times New Roman" w:hAnsi="Times New Roman"/>
          <w:b/>
          <w:kern w:val="32"/>
          <w:sz w:val="24"/>
          <w:szCs w:val="24"/>
        </w:rPr>
        <w:t xml:space="preserve">  Основы </w:t>
      </w:r>
      <w:r>
        <w:rPr>
          <w:rFonts w:ascii="Times New Roman" w:hAnsi="Times New Roman"/>
          <w:b/>
          <w:kern w:val="32"/>
          <w:sz w:val="24"/>
          <w:szCs w:val="24"/>
        </w:rPr>
        <w:t>зоотехнии</w:t>
      </w:r>
      <w:r w:rsidRPr="00D3717A">
        <w:rPr>
          <w:rFonts w:ascii="Times New Roman" w:hAnsi="Times New Roman"/>
          <w:b/>
          <w:kern w:val="32"/>
          <w:sz w:val="24"/>
          <w:szCs w:val="24"/>
        </w:rPr>
        <w:t xml:space="preserve">» </w:t>
      </w:r>
      <w:r w:rsidRPr="00D3717A">
        <w:rPr>
          <w:rFonts w:ascii="Times New Roman" w:hAnsi="Times New Roman"/>
          <w:kern w:val="32"/>
          <w:sz w:val="24"/>
          <w:szCs w:val="24"/>
        </w:rPr>
        <w:t xml:space="preserve">является обязательной частью </w:t>
      </w:r>
      <w:proofErr w:type="spellStart"/>
      <w:r w:rsidRPr="00D3717A">
        <w:rPr>
          <w:rFonts w:ascii="Times New Roman" w:hAnsi="Times New Roman"/>
          <w:kern w:val="32"/>
          <w:sz w:val="24"/>
          <w:szCs w:val="24"/>
        </w:rPr>
        <w:t>общепрофессионального</w:t>
      </w:r>
      <w:proofErr w:type="spellEnd"/>
      <w:r w:rsidRPr="00D3717A">
        <w:rPr>
          <w:rFonts w:ascii="Times New Roman" w:hAnsi="Times New Roman"/>
          <w:kern w:val="32"/>
          <w:sz w:val="24"/>
          <w:szCs w:val="24"/>
        </w:rPr>
        <w:t xml:space="preserve"> цикла примерной основной образовательной программы в соответствии с ФГОС СПО по </w:t>
      </w:r>
      <w:r w:rsidRPr="00D3717A">
        <w:rPr>
          <w:rFonts w:ascii="Times New Roman" w:hAnsi="Times New Roman"/>
          <w:color w:val="000000"/>
          <w:kern w:val="32"/>
          <w:sz w:val="24"/>
          <w:szCs w:val="24"/>
        </w:rPr>
        <w:t>специальности</w:t>
      </w:r>
      <w:r w:rsidRPr="00D3717A">
        <w:rPr>
          <w:rFonts w:ascii="Times New Roman" w:hAnsi="Times New Roman"/>
          <w:kern w:val="32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B75392" w:rsidRDefault="00B75392" w:rsidP="00B753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17A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</w:t>
      </w:r>
      <w:r>
        <w:rPr>
          <w:rFonts w:ascii="Times New Roman" w:hAnsi="Times New Roman"/>
          <w:sz w:val="24"/>
          <w:szCs w:val="24"/>
        </w:rPr>
        <w:t>.</w:t>
      </w:r>
    </w:p>
    <w:p w:rsidR="00B75392" w:rsidRPr="00D3717A" w:rsidRDefault="00B75392" w:rsidP="00B75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75392" w:rsidRPr="00D3717A" w:rsidRDefault="00B75392" w:rsidP="00B75392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D3717A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B75392" w:rsidRPr="00D3717A" w:rsidRDefault="00B75392" w:rsidP="00B7539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17A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D3717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3717A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B75392" w:rsidRPr="00D3717A" w:rsidRDefault="00B75392" w:rsidP="00B7539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392" w:rsidRPr="00D3717A" w:rsidRDefault="00B75392" w:rsidP="00B7539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B75392" w:rsidRPr="00D3717A" w:rsidTr="00873413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B75392" w:rsidRPr="00D3717A" w:rsidRDefault="00B75392" w:rsidP="008734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17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75392" w:rsidRPr="00D3717A" w:rsidRDefault="00B75392" w:rsidP="008734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17A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75392" w:rsidRPr="00D3717A" w:rsidRDefault="00B75392" w:rsidP="008734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17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B75392" w:rsidRPr="00D3717A" w:rsidRDefault="00B75392" w:rsidP="008734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17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75392" w:rsidRPr="00D3717A" w:rsidTr="00873413">
        <w:trPr>
          <w:trHeight w:val="212"/>
        </w:trPr>
        <w:tc>
          <w:tcPr>
            <w:tcW w:w="1668" w:type="dxa"/>
            <w:shd w:val="clear" w:color="auto" w:fill="auto"/>
          </w:tcPr>
          <w:p w:rsidR="00B75392" w:rsidRPr="001237A7" w:rsidRDefault="00B75392" w:rsidP="00873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ОК 01, ОК 02, 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07, </w:t>
            </w:r>
          </w:p>
          <w:p w:rsidR="00B75392" w:rsidRDefault="00B75392" w:rsidP="00873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3-1.6, </w:t>
            </w:r>
            <w:r w:rsidRPr="001237A7">
              <w:rPr>
                <w:rFonts w:ascii="Times New Roman" w:hAnsi="Times New Roman"/>
                <w:sz w:val="24"/>
                <w:szCs w:val="24"/>
              </w:rPr>
              <w:t>ПК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237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ПК 1.10, ПК 2.1-2.3</w:t>
            </w:r>
          </w:p>
          <w:p w:rsidR="00B75392" w:rsidRPr="00D3717A" w:rsidRDefault="00B75392" w:rsidP="008734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F6187">
              <w:rPr>
                <w:rFonts w:ascii="Times New Roman" w:hAnsi="Times New Roman"/>
                <w:sz w:val="24"/>
                <w:szCs w:val="24"/>
              </w:rPr>
              <w:t>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производства продукции животноводства.</w:t>
            </w:r>
          </w:p>
          <w:p w:rsidR="00B75392" w:rsidRPr="00D3717A" w:rsidRDefault="00B75392" w:rsidP="0087341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B75392" w:rsidRPr="00D3717A" w:rsidRDefault="00B75392" w:rsidP="0087341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производства продукции животноводства</w:t>
            </w:r>
          </w:p>
        </w:tc>
      </w:tr>
    </w:tbl>
    <w:p w:rsidR="00B75392" w:rsidRPr="00D3717A" w:rsidRDefault="00B75392" w:rsidP="00B7539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392" w:rsidRPr="00D3717A" w:rsidRDefault="00B75392" w:rsidP="00B7539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75392" w:rsidRPr="00D3717A" w:rsidRDefault="00B75392" w:rsidP="00B75392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717A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75392" w:rsidRPr="00D3717A" w:rsidRDefault="00B75392" w:rsidP="00B75392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371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B75392" w:rsidRPr="00C86E8B" w:rsidTr="00873413">
        <w:trPr>
          <w:trHeight w:val="490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75392" w:rsidRPr="00C86E8B" w:rsidTr="00873413">
        <w:trPr>
          <w:trHeight w:val="490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B75392" w:rsidRPr="00C86E8B" w:rsidTr="0087341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75392" w:rsidRPr="00C86E8B" w:rsidTr="00873413">
        <w:trPr>
          <w:trHeight w:val="336"/>
        </w:trPr>
        <w:tc>
          <w:tcPr>
            <w:tcW w:w="5000" w:type="pct"/>
            <w:gridSpan w:val="2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75392" w:rsidRPr="00C86E8B" w:rsidTr="00873413">
        <w:trPr>
          <w:trHeight w:val="490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B75392" w:rsidRPr="00C86E8B" w:rsidTr="00873413">
        <w:trPr>
          <w:trHeight w:val="490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86E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75392" w:rsidRPr="00C86E8B" w:rsidTr="00873413">
        <w:trPr>
          <w:trHeight w:val="490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B75392" w:rsidRPr="00C86E8B" w:rsidTr="00873413">
        <w:trPr>
          <w:trHeight w:val="267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75392" w:rsidRPr="00C86E8B" w:rsidTr="00873413">
        <w:trPr>
          <w:trHeight w:val="331"/>
        </w:trPr>
        <w:tc>
          <w:tcPr>
            <w:tcW w:w="368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B75392" w:rsidRPr="00C86E8B" w:rsidRDefault="00B75392" w:rsidP="00873413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B75392" w:rsidRPr="00D3717A" w:rsidRDefault="00B75392" w:rsidP="00B75392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:rsidR="00B75392" w:rsidRPr="00D3717A" w:rsidRDefault="00B75392" w:rsidP="00B75392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:rsidR="00B75392" w:rsidRDefault="00B75392" w:rsidP="00B75392">
      <w:pPr>
        <w:spacing w:after="0" w:line="240" w:lineRule="auto"/>
        <w:ind w:firstLine="919"/>
        <w:rPr>
          <w:rFonts w:ascii="Times New Roman" w:hAnsi="Times New Roman"/>
          <w:bCs/>
          <w:iCs/>
          <w:sz w:val="24"/>
          <w:szCs w:val="24"/>
        </w:rPr>
      </w:pPr>
    </w:p>
    <w:p w:rsidR="00B75392" w:rsidRPr="008F6187" w:rsidRDefault="00B75392" w:rsidP="00B75392">
      <w:pPr>
        <w:rPr>
          <w:rFonts w:ascii="Times New Roman" w:hAnsi="Times New Roman"/>
          <w:b/>
          <w:i/>
          <w:sz w:val="24"/>
          <w:szCs w:val="24"/>
        </w:rPr>
        <w:sectPr w:rsidR="00B75392" w:rsidRPr="008F6187" w:rsidSect="00714DE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75392" w:rsidRPr="008F6187" w:rsidRDefault="00B75392" w:rsidP="00B75392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8F618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B75392" w:rsidRPr="008F6187" w:rsidRDefault="00B75392" w:rsidP="00B75392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6"/>
        <w:gridCol w:w="8516"/>
        <w:gridCol w:w="1989"/>
        <w:gridCol w:w="1899"/>
      </w:tblGrid>
      <w:tr w:rsidR="00B75392" w:rsidRPr="008F6187" w:rsidTr="00873413">
        <w:trPr>
          <w:trHeight w:val="20"/>
        </w:trPr>
        <w:tc>
          <w:tcPr>
            <w:tcW w:w="846" w:type="pct"/>
            <w:shd w:val="clear" w:color="auto" w:fill="auto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6" w:type="pct"/>
            <w:vAlign w:val="center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6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389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F6187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4/-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389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Разведение сельскохозяйственных животных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Зоотехния - одна из важнейших сельскохозяйственных наук.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D851E0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851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1221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2. Основные виды и породы сельскохозяйственных животных.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851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8F6187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Значение рационального кормления сельскохозяйственных животных. 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Химический состав кормов и их питательность.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Корма и их классификация. Корма растительного происхождения и их заготовка. Корма животного происхождения. Рациональное использование </w:t>
            </w:r>
            <w:r w:rsidRPr="008F6187">
              <w:rPr>
                <w:rFonts w:ascii="Times New Roman" w:hAnsi="Times New Roman"/>
                <w:sz w:val="24"/>
                <w:szCs w:val="24"/>
              </w:rPr>
              <w:lastRenderedPageBreak/>
              <w:t>кормов. Основы нормированного кормления. Понятие о нормах и рационах кормления. Типы кормления.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«Изучение переваримости кормов,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8F6187"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Отрасли животноводства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22/14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Скотоводство</w:t>
            </w: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Значение скотоводства как основной отрасли животноводства. 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крупного рогатого скота. Системы и способы содержания, кормления и ухода за животными. Производство молока на промышленной основе. Производство говядины на промышленной основе.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613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687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: «Откорм и на нагул скота. Первичная обработка молока: очистка, охлаждение, пастеризация»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тематика внеаудиторной самостоятельной работы: «Зависимость структуры стада   от специализации отрасли»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Свиноводство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Значение свиноводства как основной отрасли животноводства. 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486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79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62421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421">
              <w:rPr>
                <w:rFonts w:ascii="Times New Roman" w:hAnsi="Times New Roman"/>
                <w:sz w:val="24"/>
                <w:szCs w:val="24"/>
              </w:rPr>
              <w:t>Практическое занятие: Животноводческие комплексы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Системы подготовки кормов, кормления,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навозоудаления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Овцеводство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8F61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618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spellEnd"/>
            <w:r w:rsidRPr="008F6187">
              <w:rPr>
                <w:rFonts w:ascii="Times New Roman" w:hAnsi="Times New Roman"/>
                <w:sz w:val="24"/>
                <w:szCs w:val="24"/>
              </w:rPr>
              <w:t xml:space="preserve"> 01, ОК 02, ОК 09, ОК 10, ПК 1.5, ПК 1.6, ПК 2.6</w:t>
            </w:r>
          </w:p>
        </w:tc>
      </w:tr>
      <w:tr w:rsidR="00B75392" w:rsidRPr="008F6187" w:rsidTr="00873413">
        <w:trPr>
          <w:trHeight w:val="311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F6187">
              <w:rPr>
                <w:rFonts w:ascii="Times New Roman" w:hAnsi="Times New Roman"/>
                <w:b/>
                <w:sz w:val="24"/>
                <w:szCs w:val="24"/>
              </w:rPr>
              <w:t>Значение овцеводства как основной отрасли животноводства.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53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53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Влияние основных элементов технологии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производств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 продуктов овцеводства на промышленной основе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Коневодство</w:t>
            </w: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Значение коневодства. 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347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55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: Расчет экономической эффективности прогрессивных технологий выращивания ремонтного молодняка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 w:val="restar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3.5.</w:t>
            </w:r>
          </w:p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Птицеводство</w:t>
            </w: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 w:val="restar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ОК 01, ОК 02, ОК 09, ОК 10, ПК 1.5, ПК 1.6, ПК 2.6</w:t>
            </w:r>
          </w:p>
        </w:tc>
      </w:tr>
      <w:tr w:rsidR="00B75392" w:rsidRPr="008F6187" w:rsidTr="00873413">
        <w:trPr>
          <w:trHeight w:val="2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 xml:space="preserve">1. Значение отрасли птицеводство. </w:t>
            </w:r>
          </w:p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7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560"/>
        </w:trPr>
        <w:tc>
          <w:tcPr>
            <w:tcW w:w="846" w:type="pct"/>
            <w:vMerge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2" w:type="pct"/>
            <w:shd w:val="clear" w:color="auto" w:fill="auto"/>
          </w:tcPr>
          <w:p w:rsidR="00B75392" w:rsidRPr="008F6187" w:rsidRDefault="00B75392" w:rsidP="0087341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«Влияние основных элементов технологии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производств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 продуктов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птицеводства</w:t>
            </w: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 xml:space="preserve"> на промышленной основе»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75392" w:rsidRPr="008F6187" w:rsidTr="00873413">
        <w:trPr>
          <w:trHeight w:val="20"/>
        </w:trPr>
        <w:tc>
          <w:tcPr>
            <w:tcW w:w="3698" w:type="pct"/>
            <w:gridSpan w:val="2"/>
            <w:shd w:val="clear" w:color="auto" w:fill="auto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:rsidR="00B75392" w:rsidRPr="008F6187" w:rsidRDefault="00B75392" w:rsidP="0087341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B75392" w:rsidRPr="008F6187" w:rsidRDefault="00B75392" w:rsidP="00B75392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B75392" w:rsidRPr="008F6187" w:rsidRDefault="00B75392" w:rsidP="00B75392">
      <w:pPr>
        <w:ind w:firstLine="709"/>
        <w:rPr>
          <w:rFonts w:ascii="Times New Roman" w:hAnsi="Times New Roman"/>
          <w:i/>
          <w:sz w:val="24"/>
          <w:szCs w:val="24"/>
        </w:rPr>
        <w:sectPr w:rsidR="00B75392" w:rsidRPr="008F6187" w:rsidSect="00714DE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75392" w:rsidRPr="008F6187" w:rsidRDefault="00B75392" w:rsidP="00B7539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F618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75392" w:rsidRPr="008F6187" w:rsidRDefault="00B75392" w:rsidP="00B75392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618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75392" w:rsidRPr="00C86E8B" w:rsidRDefault="00B75392" w:rsidP="00B7539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8F6187">
        <w:rPr>
          <w:rFonts w:ascii="Times New Roman" w:hAnsi="Times New Roman"/>
          <w:bCs/>
          <w:sz w:val="24"/>
          <w:szCs w:val="24"/>
        </w:rPr>
        <w:t>Кабинет</w:t>
      </w:r>
      <w:r w:rsidRPr="008F6187">
        <w:rPr>
          <w:rFonts w:ascii="Times New Roman" w:hAnsi="Times New Roman"/>
          <w:bCs/>
          <w:i/>
          <w:sz w:val="24"/>
          <w:szCs w:val="24"/>
        </w:rPr>
        <w:t xml:space="preserve"> «Зоотехнии»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481B8D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481B8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  <w:r w:rsidRPr="008F6187">
        <w:rPr>
          <w:rFonts w:ascii="Times New Roman" w:hAnsi="Times New Roman"/>
          <w:color w:val="000000"/>
          <w:sz w:val="24"/>
          <w:szCs w:val="24"/>
        </w:rPr>
        <w:t>рабочее место преподавателя, рабочие места обучающихся, муляжи пород сельскохозяйственных животных, макеты и стенды по темам занятий, комплект приборов для определения микроклимата, инструменты для мечения животных</w:t>
      </w:r>
      <w:r w:rsidRPr="008F6187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481B8D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481B8D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ехническими средствами обучения:</w:t>
      </w:r>
      <w:r w:rsidRPr="008F61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F6187">
        <w:rPr>
          <w:rFonts w:ascii="Times New Roman" w:hAnsi="Times New Roman"/>
          <w:color w:val="000000"/>
          <w:sz w:val="24"/>
          <w:szCs w:val="24"/>
        </w:rPr>
        <w:t>мультимедийный</w:t>
      </w:r>
      <w:proofErr w:type="spellEnd"/>
      <w:r w:rsidRPr="008F6187">
        <w:rPr>
          <w:rFonts w:ascii="Times New Roman" w:hAnsi="Times New Roman"/>
          <w:color w:val="000000"/>
          <w:sz w:val="24"/>
          <w:szCs w:val="24"/>
        </w:rPr>
        <w:t xml:space="preserve"> комплекс (проектор, проекционный экран, ноутбук)</w:t>
      </w:r>
      <w:r w:rsidRPr="00481B8D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</w:p>
    <w:p w:rsidR="00B75392" w:rsidRPr="008F6187" w:rsidRDefault="00B75392" w:rsidP="00B75392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75392" w:rsidRPr="008F6187" w:rsidRDefault="00B75392" w:rsidP="00B7539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618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75392" w:rsidRPr="00C86E8B" w:rsidRDefault="00B75392" w:rsidP="00B7539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86E8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86E8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86E8B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C86E8B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C86E8B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B75392" w:rsidRPr="008F6187" w:rsidRDefault="00B75392" w:rsidP="00B75392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B75392" w:rsidRDefault="00B75392" w:rsidP="00B753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F6187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8F6187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B75392" w:rsidRDefault="00B75392" w:rsidP="00B753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2020. — 280 с. — ISBN 978-5-8114-5979-7. </w:t>
      </w:r>
      <w:r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  <w:t xml:space="preserve"> </w:t>
      </w:r>
    </w:p>
    <w:p w:rsidR="00B75392" w:rsidRDefault="00B75392" w:rsidP="00B7539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hyperlink r:id="rId6" w:history="1">
        <w:bookmarkStart w:id="0" w:name="_Hlk103419895"/>
        <w:r w:rsidRPr="00C92228">
          <w:rPr>
            <w:rFonts w:ascii="Times New Roman" w:hAnsi="Times New Roman"/>
            <w:color w:val="000000"/>
            <w:sz w:val="24"/>
            <w:szCs w:val="24"/>
          </w:rPr>
          <w:t>Иванова</w:t>
        </w:r>
        <w:bookmarkStart w:id="1" w:name="_Hlk103419885"/>
        <w:r w:rsidRPr="00C92228">
          <w:rPr>
            <w:rFonts w:ascii="Times New Roman" w:hAnsi="Times New Roman"/>
            <w:color w:val="000000"/>
            <w:sz w:val="24"/>
            <w:szCs w:val="24"/>
          </w:rPr>
          <w:t xml:space="preserve"> </w:t>
        </w:r>
        <w:bookmarkEnd w:id="0"/>
        <w:r w:rsidRPr="00C92228">
          <w:rPr>
            <w:rFonts w:ascii="Times New Roman" w:hAnsi="Times New Roman"/>
            <w:color w:val="000000"/>
            <w:sz w:val="24"/>
            <w:szCs w:val="24"/>
          </w:rPr>
          <w:t>Н. И.</w:t>
        </w:r>
        <w:bookmarkEnd w:id="1"/>
      </w:hyperlink>
      <w:r w:rsidRPr="005679F6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7" w:history="1">
        <w:r w:rsidRPr="00C92228">
          <w:rPr>
            <w:rFonts w:ascii="Times New Roman" w:hAnsi="Times New Roman"/>
            <w:color w:val="000000"/>
            <w:sz w:val="24"/>
            <w:szCs w:val="24"/>
          </w:rPr>
          <w:t>Основы зоотехнии</w:t>
        </w:r>
      </w:hyperlink>
      <w:r w:rsidRPr="005679F6">
        <w:rPr>
          <w:rFonts w:ascii="Times New Roman" w:hAnsi="Times New Roman"/>
          <w:color w:val="000000"/>
          <w:sz w:val="24"/>
          <w:szCs w:val="24"/>
        </w:rPr>
        <w:t xml:space="preserve">: Учебник для СПО/ </w:t>
      </w:r>
      <w:r w:rsidRPr="00C92228">
        <w:rPr>
          <w:rFonts w:ascii="Times New Roman" w:hAnsi="Times New Roman"/>
          <w:sz w:val="24"/>
          <w:szCs w:val="24"/>
        </w:rPr>
        <w:t>Н. И.</w:t>
      </w:r>
      <w:r w:rsidRPr="005679F6">
        <w:rPr>
          <w:rFonts w:ascii="Times New Roman" w:hAnsi="Times New Roman"/>
          <w:sz w:val="24"/>
          <w:szCs w:val="24"/>
        </w:rPr>
        <w:t xml:space="preserve"> </w:t>
      </w:r>
      <w:r w:rsidRPr="00C92228">
        <w:rPr>
          <w:rFonts w:ascii="Times New Roman" w:hAnsi="Times New Roman"/>
          <w:sz w:val="24"/>
          <w:szCs w:val="24"/>
        </w:rPr>
        <w:t>Иванова</w:t>
      </w:r>
      <w:r w:rsidRPr="005679F6">
        <w:rPr>
          <w:rFonts w:ascii="Times New Roman" w:hAnsi="Times New Roman"/>
          <w:sz w:val="24"/>
          <w:szCs w:val="24"/>
        </w:rPr>
        <w:t xml:space="preserve">, </w:t>
      </w:r>
      <w:r w:rsidRPr="00C92228">
        <w:rPr>
          <w:rFonts w:ascii="Times New Roman" w:hAnsi="Times New Roman"/>
          <w:sz w:val="24"/>
          <w:szCs w:val="24"/>
        </w:rPr>
        <w:t>О.А.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2228">
        <w:rPr>
          <w:rFonts w:ascii="Times New Roman" w:hAnsi="Times New Roman"/>
          <w:color w:val="000000"/>
          <w:sz w:val="24"/>
          <w:szCs w:val="24"/>
        </w:rPr>
        <w:t xml:space="preserve">Корчагина </w:t>
      </w:r>
      <w:r>
        <w:rPr>
          <w:rFonts w:ascii="Times New Roman" w:hAnsi="Times New Roman"/>
          <w:color w:val="000000"/>
          <w:sz w:val="24"/>
          <w:szCs w:val="24"/>
        </w:rPr>
        <w:t>– М.: Академия, 2018. - 272 с. -</w:t>
      </w:r>
      <w:r w:rsidRPr="005679F6">
        <w:rPr>
          <w:rFonts w:ascii="Arial" w:hAnsi="Arial" w:cs="Arial"/>
          <w:b/>
          <w:bCs/>
          <w:color w:val="000000"/>
          <w:sz w:val="21"/>
          <w:szCs w:val="21"/>
        </w:rPr>
        <w:t xml:space="preserve"> ISBN издания:</w:t>
      </w:r>
      <w:r w:rsidRPr="005679F6">
        <w:rPr>
          <w:rFonts w:ascii="Arial" w:hAnsi="Arial" w:cs="Arial"/>
          <w:color w:val="000000"/>
          <w:sz w:val="21"/>
          <w:szCs w:val="21"/>
        </w:rPr>
        <w:t> 978-5-4468-6769-</w:t>
      </w:r>
    </w:p>
    <w:p w:rsidR="00B75392" w:rsidRPr="00161987" w:rsidRDefault="00B75392" w:rsidP="00B7539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 w:rsidRPr="00714DE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Степанов, Д. В. Животноводство. Практикум: учебное пособие для </w:t>
      </w:r>
      <w:proofErr w:type="spellStart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1619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</w:t>
      </w:r>
    </w:p>
    <w:p w:rsidR="00B75392" w:rsidRPr="008F6187" w:rsidRDefault="00B75392" w:rsidP="00B75392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B75392" w:rsidRPr="008F6187" w:rsidRDefault="00B75392" w:rsidP="00B75392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6187">
        <w:rPr>
          <w:rFonts w:ascii="Times New Roman" w:hAnsi="Times New Roman"/>
          <w:b/>
          <w:sz w:val="24"/>
          <w:szCs w:val="24"/>
        </w:rPr>
        <w:t xml:space="preserve">3.2.2. </w:t>
      </w:r>
      <w:r>
        <w:rPr>
          <w:rFonts w:ascii="Times New Roman" w:hAnsi="Times New Roman"/>
          <w:b/>
          <w:sz w:val="24"/>
          <w:szCs w:val="24"/>
        </w:rPr>
        <w:t xml:space="preserve">Основные электронные издания </w:t>
      </w:r>
    </w:p>
    <w:p w:rsidR="00B75392" w:rsidRPr="00BE5EBC" w:rsidRDefault="00B75392" w:rsidP="00B75392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280 с. — ISBN 978-5-8114-5979-7. — Текст: электронный // Лань: электронно-библиотечная система. — URL: </w:t>
      </w:r>
      <w:hyperlink r:id="rId8" w:history="1">
        <w:r w:rsidRPr="00BE5EBC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https://e.lanbook.com/book/146926</w:t>
        </w:r>
      </w:hyperlink>
    </w:p>
    <w:p w:rsidR="00B75392" w:rsidRPr="00BE5EBC" w:rsidRDefault="00B75392" w:rsidP="00B75392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</w:t>
      </w:r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Степанов, Д. В. Животноводство. Практикум: учебное пособие для </w:t>
      </w:r>
      <w:proofErr w:type="spellStart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978-5-8114-8812-4. — Текст: электронный // Лань: электронно-библиотечная система. — URL: </w:t>
      </w:r>
      <w:hyperlink r:id="rId9" w:history="1">
        <w:r w:rsidRPr="00BE5EBC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https://e.lanbook.com/book/181531</w:t>
        </w:r>
      </w:hyperlink>
    </w:p>
    <w:p w:rsidR="00B75392" w:rsidRPr="008F6187" w:rsidRDefault="00B75392" w:rsidP="00B75392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</w:p>
    <w:p w:rsidR="00B75392" w:rsidRDefault="00B75392" w:rsidP="00B75392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F6187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B75392" w:rsidRPr="00BE5EBC" w:rsidRDefault="00B75392" w:rsidP="00B75392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Родионов, Г. В. Основы животноводства: учебник / Г. В. Родионов, Ю. А. </w:t>
      </w:r>
      <w:proofErr w:type="spellStart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Юлдашбаев</w:t>
      </w:r>
      <w:proofErr w:type="spellEnd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Л. П. </w:t>
      </w:r>
      <w:proofErr w:type="spellStart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Табакова</w:t>
      </w:r>
      <w:proofErr w:type="spellEnd"/>
      <w:r w:rsidRPr="00BE5EBC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564 с. — ISBN 978-5-8114-5957-5. — Текст: электронный // Лань: электронно-библиотечная система. — URL: </w:t>
      </w:r>
      <w:hyperlink r:id="rId10" w:history="1">
        <w:r w:rsidRPr="00BE5EBC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https://e.lanbook.com/book/146906</w:t>
        </w:r>
      </w:hyperlink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Pr="008F6187" w:rsidRDefault="00B75392" w:rsidP="00B75392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B75392" w:rsidRPr="008F6187" w:rsidRDefault="00B75392" w:rsidP="00B75392">
      <w:pPr>
        <w:ind w:left="360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8F6187">
        <w:rPr>
          <w:rFonts w:ascii="Times New Roman" w:hAnsi="Times New Roman"/>
          <w:b/>
          <w:i/>
          <w:sz w:val="24"/>
          <w:szCs w:val="24"/>
        </w:rPr>
        <w:lastRenderedPageBreak/>
        <w:t xml:space="preserve">4. </w:t>
      </w:r>
      <w:r w:rsidRPr="00C86E8B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4"/>
        <w:gridCol w:w="3382"/>
        <w:gridCol w:w="3228"/>
      </w:tblGrid>
      <w:tr w:rsidR="00B75392" w:rsidRPr="008F6187" w:rsidTr="00873413">
        <w:tc>
          <w:tcPr>
            <w:tcW w:w="1912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B75392" w:rsidRPr="008F6187" w:rsidRDefault="00B75392" w:rsidP="008734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B75392" w:rsidRPr="008F6187" w:rsidTr="00873413">
        <w:tc>
          <w:tcPr>
            <w:tcW w:w="5000" w:type="pct"/>
            <w:gridSpan w:val="3"/>
            <w:shd w:val="clear" w:color="auto" w:fill="auto"/>
          </w:tcPr>
          <w:p w:rsidR="00B75392" w:rsidRPr="008F6187" w:rsidRDefault="00B75392" w:rsidP="00873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6187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B75392" w:rsidRPr="008F6187" w:rsidTr="00873413">
        <w:trPr>
          <w:trHeight w:val="896"/>
        </w:trPr>
        <w:tc>
          <w:tcPr>
            <w:tcW w:w="1912" w:type="pct"/>
            <w:shd w:val="clear" w:color="auto" w:fill="auto"/>
          </w:tcPr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животных.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Научные основы разведения и кормления животных.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способы содержания, кормления и ухода за сельскохозяйственными животными, их разведения.</w:t>
            </w:r>
          </w:p>
          <w:p w:rsidR="00B75392" w:rsidRPr="008F6187" w:rsidRDefault="00B75392" w:rsidP="00873413">
            <w:pPr>
              <w:widowControl w:val="0"/>
              <w:tabs>
                <w:tab w:val="left" w:pos="355"/>
                <w:tab w:val="left" w:pos="815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технологии производства продукции животноводства.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виды и породы сельскохозяйственных животных;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-научные основы разведения и кормления животных;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-системы и способы содержания, кормления и ухода за сельскохозяйственными животными, их разведения;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-основные технологии производства продукции животноводства.</w:t>
            </w:r>
          </w:p>
        </w:tc>
        <w:tc>
          <w:tcPr>
            <w:tcW w:w="1508" w:type="pct"/>
            <w:shd w:val="clear" w:color="auto" w:fill="auto"/>
          </w:tcPr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B75392" w:rsidRPr="008F6187" w:rsidTr="00873413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B75392" w:rsidRPr="008F6187" w:rsidTr="00873413">
        <w:trPr>
          <w:trHeight w:val="896"/>
        </w:trPr>
        <w:tc>
          <w:tcPr>
            <w:tcW w:w="1912" w:type="pct"/>
            <w:shd w:val="clear" w:color="auto" w:fill="auto"/>
          </w:tcPr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условиях.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Определять методы производства продукции животноводства.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B75392" w:rsidRPr="008F6187" w:rsidRDefault="00B75392" w:rsidP="00873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-определять методы содержания, кормления и разведения сельскохозяйственных животных разных видов и пород в различных климатических и иных условиях;</w:t>
            </w:r>
          </w:p>
          <w:p w:rsidR="00B75392" w:rsidRPr="008F6187" w:rsidRDefault="00B75392" w:rsidP="0087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6187">
              <w:rPr>
                <w:rFonts w:ascii="Times New Roman" w:hAnsi="Times New Roman"/>
                <w:sz w:val="24"/>
                <w:szCs w:val="24"/>
              </w:rPr>
              <w:t>-определять методы производства продукции животноводства.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адания</w:t>
            </w:r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B75392" w:rsidRPr="008F6187" w:rsidRDefault="00B75392" w:rsidP="0087341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F618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B75392" w:rsidRPr="008F6187" w:rsidRDefault="00B75392" w:rsidP="00B7539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01530" w:rsidRPr="008F6187" w:rsidRDefault="00A01530" w:rsidP="00A0153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01530" w:rsidRPr="002D6243" w:rsidRDefault="00A01530" w:rsidP="00A01530">
      <w:pPr>
        <w:rPr>
          <w:rFonts w:ascii="Times New Roman" w:hAnsi="Times New Roman"/>
          <w:b/>
          <w:sz w:val="24"/>
          <w:szCs w:val="24"/>
        </w:rPr>
      </w:pPr>
    </w:p>
    <w:p w:rsidR="0005204D" w:rsidRDefault="0005204D"/>
    <w:sectPr w:rsidR="0005204D" w:rsidSect="00644166">
      <w:footerReference w:type="default" r:id="rId11"/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7A1" w:rsidRDefault="00B377A1">
      <w:pPr>
        <w:spacing w:after="0" w:line="240" w:lineRule="auto"/>
      </w:pPr>
      <w:r>
        <w:separator/>
      </w:r>
    </w:p>
  </w:endnote>
  <w:endnote w:type="continuationSeparator" w:id="1">
    <w:p w:rsidR="00B377A1" w:rsidRDefault="00B3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3B1" w:rsidRDefault="00906AC3">
    <w:pPr>
      <w:pStyle w:val="a3"/>
      <w:jc w:val="right"/>
    </w:pPr>
    <w:fldSimple w:instr=" PAGE   \* MERGEFORMAT ">
      <w:r w:rsidR="003C271D">
        <w:rPr>
          <w:noProof/>
        </w:rPr>
        <w:t>10</w:t>
      </w:r>
    </w:fldSimple>
  </w:p>
  <w:p w:rsidR="00D913B1" w:rsidRDefault="00D913B1" w:rsidP="00A01530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7A1" w:rsidRDefault="00B377A1">
      <w:pPr>
        <w:spacing w:after="0" w:line="240" w:lineRule="auto"/>
      </w:pPr>
      <w:r>
        <w:separator/>
      </w:r>
    </w:p>
  </w:footnote>
  <w:footnote w:type="continuationSeparator" w:id="1">
    <w:p w:rsidR="00B377A1" w:rsidRDefault="00B377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530"/>
    <w:rsid w:val="000153EA"/>
    <w:rsid w:val="0005204D"/>
    <w:rsid w:val="000D7FE5"/>
    <w:rsid w:val="001D1199"/>
    <w:rsid w:val="00226B92"/>
    <w:rsid w:val="002A1C1D"/>
    <w:rsid w:val="003C271D"/>
    <w:rsid w:val="003D6F97"/>
    <w:rsid w:val="00415134"/>
    <w:rsid w:val="0051522D"/>
    <w:rsid w:val="005A1C9F"/>
    <w:rsid w:val="005D059D"/>
    <w:rsid w:val="00644166"/>
    <w:rsid w:val="007E572A"/>
    <w:rsid w:val="0080518F"/>
    <w:rsid w:val="00867C38"/>
    <w:rsid w:val="00871317"/>
    <w:rsid w:val="008E2E7C"/>
    <w:rsid w:val="00906AC3"/>
    <w:rsid w:val="00993AF1"/>
    <w:rsid w:val="00A01530"/>
    <w:rsid w:val="00A14D2D"/>
    <w:rsid w:val="00A25F0E"/>
    <w:rsid w:val="00A5769F"/>
    <w:rsid w:val="00B377A1"/>
    <w:rsid w:val="00B75392"/>
    <w:rsid w:val="00BB7A94"/>
    <w:rsid w:val="00C000AB"/>
    <w:rsid w:val="00C46F25"/>
    <w:rsid w:val="00D740B5"/>
    <w:rsid w:val="00D913B1"/>
    <w:rsid w:val="00DE7042"/>
    <w:rsid w:val="00E45A71"/>
    <w:rsid w:val="00F67703"/>
    <w:rsid w:val="00F7549D"/>
    <w:rsid w:val="00FA7EDF"/>
    <w:rsid w:val="00FE58B5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53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rsid w:val="00A0153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locked/>
    <w:rsid w:val="00A01530"/>
    <w:rPr>
      <w:sz w:val="24"/>
      <w:szCs w:val="24"/>
      <w:lang w:val="ru-RU" w:eastAsia="ru-RU" w:bidi="ar-SA"/>
    </w:rPr>
  </w:style>
  <w:style w:type="character" w:customStyle="1" w:styleId="4">
    <w:name w:val="Основной текст (4)"/>
    <w:basedOn w:val="a0"/>
    <w:uiPriority w:val="99"/>
    <w:rsid w:val="00993AF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69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cademia-moscow.ru/catalogue/4927/346155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cademia-moscow.ru/authors/detail/295157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e.lanbook.com/book/14690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.lanbook.com/book/1815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1478</Words>
  <Characters>11339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краевое государственное бюджетное образовательное учреждение</vt:lpstr>
    </vt:vector>
  </TitlesOfParts>
  <Company>MoBIL GROUP</Company>
  <LinksUpToDate>false</LinksUpToDate>
  <CharactersWithSpaces>12792</CharactersWithSpaces>
  <SharedDoc>false</SharedDoc>
  <HLinks>
    <vt:vector size="48" baseType="variant">
      <vt:variant>
        <vt:i4>4587638</vt:i4>
      </vt:variant>
      <vt:variant>
        <vt:i4>21</vt:i4>
      </vt:variant>
      <vt:variant>
        <vt:i4>0</vt:i4>
      </vt:variant>
      <vt:variant>
        <vt:i4>5</vt:i4>
      </vt:variant>
      <vt:variant>
        <vt:lpwstr>http://10.74.1.2:8080/Books/kvadro_praktikum_gigiena_jivotnyh.pdf</vt:lpwstr>
      </vt:variant>
      <vt:variant>
        <vt:lpwstr/>
      </vt:variant>
      <vt:variant>
        <vt:i4>2359326</vt:i4>
      </vt:variant>
      <vt:variant>
        <vt:i4>18</vt:i4>
      </vt:variant>
      <vt:variant>
        <vt:i4>0</vt:i4>
      </vt:variant>
      <vt:variant>
        <vt:i4>5</vt:i4>
      </vt:variant>
      <vt:variant>
        <vt:lpwstr>http://10.74.1.2:8080/Books/kvadro_zootehnicheskiy_analiz_kormov.pdf</vt:lpwstr>
      </vt:variant>
      <vt:variant>
        <vt:lpwstr/>
      </vt:variant>
      <vt:variant>
        <vt:i4>7471162</vt:i4>
      </vt:variant>
      <vt:variant>
        <vt:i4>15</vt:i4>
      </vt:variant>
      <vt:variant>
        <vt:i4>0</vt:i4>
      </vt:variant>
      <vt:variant>
        <vt:i4>5</vt:i4>
      </vt:variant>
      <vt:variant>
        <vt:lpwstr>http://www.prospektnauki.ru/ebooks/index-usavm.php</vt:lpwstr>
      </vt:variant>
      <vt:variant>
        <vt:lpwstr/>
      </vt:variant>
      <vt:variant>
        <vt:i4>2883697</vt:i4>
      </vt:variant>
      <vt:variant>
        <vt:i4>12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983071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4587530</vt:i4>
      </vt:variant>
      <vt:variant>
        <vt:i4>6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2424876</vt:i4>
      </vt:variant>
      <vt:variant>
        <vt:i4>3</vt:i4>
      </vt:variant>
      <vt:variant>
        <vt:i4>0</vt:i4>
      </vt:variant>
      <vt:variant>
        <vt:i4>5</vt:i4>
      </vt:variant>
      <vt:variant>
        <vt:lpwstr>http://10.74.1.2:8080/Books/kvadro_gigiena_jivotnyh.pdf</vt:lpwstr>
      </vt:variant>
      <vt:variant>
        <vt:lpwstr/>
      </vt:variant>
      <vt:variant>
        <vt:i4>7798857</vt:i4>
      </vt:variant>
      <vt:variant>
        <vt:i4>0</vt:i4>
      </vt:variant>
      <vt:variant>
        <vt:i4>0</vt:i4>
      </vt:variant>
      <vt:variant>
        <vt:i4>5</vt:i4>
      </vt:variant>
      <vt:variant>
        <vt:lpwstr>http://10.74.1.2:8080/Books/kvadro_razvedenie_sh_jivotnyh.pdf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краевое государственное бюджетное образовательное учреждение</dc:title>
  <dc:creator>Учитель</dc:creator>
  <cp:lastModifiedBy>admin</cp:lastModifiedBy>
  <cp:revision>6</cp:revision>
  <dcterms:created xsi:type="dcterms:W3CDTF">2024-08-29T03:48:00Z</dcterms:created>
  <dcterms:modified xsi:type="dcterms:W3CDTF">2025-03-07T03:30:00Z</dcterms:modified>
</cp:coreProperties>
</file>